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FC94E" w14:textId="77777777" w:rsidR="002300C0" w:rsidRDefault="002300C0" w:rsidP="002300C0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4FEA9877" w14:textId="77777777" w:rsidR="002300C0" w:rsidRDefault="002300C0" w:rsidP="002300C0">
      <w:pPr>
        <w:rPr>
          <w:b/>
        </w:rPr>
      </w:pPr>
      <w:r>
        <w:rPr>
          <w:b/>
        </w:rPr>
        <w:t>Załącznik  D</w:t>
      </w:r>
    </w:p>
    <w:p w14:paraId="75E7F2FB" w14:textId="77777777" w:rsidR="002300C0" w:rsidRDefault="002300C0" w:rsidP="002300C0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5E617AA6" w14:textId="77777777" w:rsidR="002300C0" w:rsidRDefault="002300C0" w:rsidP="002300C0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5E307334" w14:textId="77777777" w:rsidR="002300C0" w:rsidRDefault="002300C0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06038FD9" w:rsidR="00701C8D" w:rsidRPr="001836A3" w:rsidRDefault="00C116F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Regał magazynowy 120x50cm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C116FE" w:rsidRPr="001836A3" w14:paraId="319474E8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333" w14:textId="482B929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Regał magazynowy wyposażony w min. 5 półek.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649059A" w14:textId="77777777" w:rsidTr="00FD27D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56C739DF" w:rsidR="00C116FE" w:rsidRPr="001836A3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t xml:space="preserve">Stelaż z blachy o grubości min. 2mm, ocynkowany.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634E2533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Półki wykonane z grubej płyty MDF.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47F612E2" w:rsidR="00C116FE" w:rsidRPr="000061C2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Każda półka wzmocniona stalową poprzeczką.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463F3D85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Możliwość łączenia w szeregi za pomocą otworów montażowych.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327F3DB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Nogi wzmocnione kątownikami.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40CB6928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Wysokość min. 2200mm.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3DE9BE04" w:rsidR="00C116FE" w:rsidRDefault="00C116FE" w:rsidP="00C116F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Szerokość min. 1200mm.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6F2E6769" w:rsidR="00C116FE" w:rsidRPr="003F1D5F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t xml:space="preserve">Głębokość min. 500mm.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C116FE" w:rsidRPr="00812068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C116FE" w:rsidRPr="001836A3" w14:paraId="660818D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0578561" w14:textId="77777777" w:rsidR="00C116FE" w:rsidRPr="001836A3" w:rsidRDefault="00C116FE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90F" w14:textId="375205E4" w:rsidR="00C116FE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t xml:space="preserve">Nośność półki min. 500kg.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10B9" w14:textId="5AA8C4DE" w:rsidR="00C116FE" w:rsidRPr="00674D74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885F6" w14:textId="77777777" w:rsidR="00C116FE" w:rsidRPr="001836A3" w:rsidRDefault="00C116FE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B70201" w:rsidRPr="001836A3" w14:paraId="6FB5F4F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BAB0FF" w14:textId="77777777" w:rsidR="00B70201" w:rsidRPr="001836A3" w:rsidRDefault="00B70201" w:rsidP="00C116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D32" w14:textId="77777777" w:rsidR="00B70201" w:rsidRDefault="00B70201" w:rsidP="00B7020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  <w:p w14:paraId="6925209E" w14:textId="75947345" w:rsidR="00B70201" w:rsidRDefault="00B70201" w:rsidP="00B7020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Dopuszcza się zmianę terminu realizacji przedmiotu zamówienia w przypadku zmiany terminu realizacji robót budowlanych dotyczących przedmiotowego zadania.</w:t>
            </w:r>
            <w:r>
              <w:tab/>
            </w:r>
            <w: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14283" w14:textId="19DEAFE4" w:rsidR="00B70201" w:rsidRDefault="00B70201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171C2" w14:textId="77777777" w:rsidR="00B70201" w:rsidRPr="001836A3" w:rsidRDefault="00B70201" w:rsidP="00C1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4FF1BE8" w14:textId="77777777" w:rsidR="00D76423" w:rsidRDefault="00D76423" w:rsidP="00D76423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49DE3646" w14:textId="77777777" w:rsidR="00D76423" w:rsidRDefault="00D76423" w:rsidP="00D76423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6CD4EE99" w14:textId="77777777" w:rsidR="00D76423" w:rsidRDefault="00D76423" w:rsidP="00D76423">
      <w:pPr>
        <w:rPr>
          <w:rFonts w:ascii="Times New Roman" w:hAnsi="Times New Roman"/>
        </w:rPr>
      </w:pPr>
    </w:p>
    <w:p w14:paraId="3FD25540" w14:textId="77777777" w:rsidR="00D76423" w:rsidRDefault="00D76423" w:rsidP="00D76423">
      <w:r>
        <w:lastRenderedPageBreak/>
        <w:t xml:space="preserve">Uwaga: </w:t>
      </w:r>
    </w:p>
    <w:p w14:paraId="031D40DC" w14:textId="77777777" w:rsidR="00D76423" w:rsidRDefault="00D76423" w:rsidP="00D76423">
      <w:r>
        <w:t>1. Parametry techniczne graniczne stanowią wymagania - nie spełnienie choćby jednego z w/w wymogów spowoduje odrzucenie oferty.</w:t>
      </w:r>
    </w:p>
    <w:p w14:paraId="144DEBC6" w14:textId="77777777" w:rsidR="00D76423" w:rsidRDefault="00D76423" w:rsidP="00D76423">
      <w:r>
        <w:t>2. Zamawiający zastrzega sobie możliwość zażądania potwierdzenia wiarygodności przedstawionych przez Wykonawcę danych we wszystkich dostępnych źródłach w tym u producenta.</w:t>
      </w:r>
    </w:p>
    <w:p w14:paraId="0C5AD916" w14:textId="77777777" w:rsidR="00D76423" w:rsidRDefault="00D76423" w:rsidP="00D76423">
      <w:r>
        <w:t xml:space="preserve">.................................................................................... </w:t>
      </w:r>
    </w:p>
    <w:p w14:paraId="1446D66B" w14:textId="77777777" w:rsidR="00D76423" w:rsidRDefault="00D76423" w:rsidP="00D76423">
      <w:r>
        <w:t xml:space="preserve"> data i podpis</w:t>
      </w:r>
    </w:p>
    <w:p w14:paraId="6AE99674" w14:textId="77777777" w:rsidR="00A65637" w:rsidRDefault="00A65637" w:rsidP="00D76423">
      <w:bookmarkStart w:id="0" w:name="_GoBack"/>
      <w:bookmarkEnd w:id="0"/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9E93D" w14:textId="77777777" w:rsidR="00EA68A2" w:rsidRDefault="00EA68A2" w:rsidP="00EA68A2">
      <w:pPr>
        <w:spacing w:after="0" w:line="240" w:lineRule="auto"/>
      </w:pPr>
      <w:r>
        <w:separator/>
      </w:r>
    </w:p>
  </w:endnote>
  <w:endnote w:type="continuationSeparator" w:id="0">
    <w:p w14:paraId="14042422" w14:textId="77777777" w:rsidR="00EA68A2" w:rsidRDefault="00EA68A2" w:rsidP="00EA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DC638" w14:textId="77777777" w:rsidR="00EA68A2" w:rsidRDefault="00EA68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533F" w14:textId="77777777" w:rsidR="00EA68A2" w:rsidRDefault="00EA68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23C0" w14:textId="77777777" w:rsidR="00EA68A2" w:rsidRDefault="00EA6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220D2" w14:textId="77777777" w:rsidR="00EA68A2" w:rsidRDefault="00EA68A2" w:rsidP="00EA68A2">
      <w:pPr>
        <w:spacing w:after="0" w:line="240" w:lineRule="auto"/>
      </w:pPr>
      <w:r>
        <w:separator/>
      </w:r>
    </w:p>
  </w:footnote>
  <w:footnote w:type="continuationSeparator" w:id="0">
    <w:p w14:paraId="13FF7D70" w14:textId="77777777" w:rsidR="00EA68A2" w:rsidRDefault="00EA68A2" w:rsidP="00EA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E249C" w14:textId="77777777" w:rsidR="00EA68A2" w:rsidRDefault="00EA6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4BBD" w14:textId="77777777" w:rsidR="00EA68A2" w:rsidRDefault="00EA68A2" w:rsidP="00EA68A2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35FE924B" w14:textId="7811B39F" w:rsidR="00EA68A2" w:rsidRDefault="00EA68A2">
    <w:pPr>
      <w:pStyle w:val="Nagwek"/>
    </w:pPr>
  </w:p>
  <w:p w14:paraId="4FF72BA9" w14:textId="77777777" w:rsidR="00EA68A2" w:rsidRDefault="00EA68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BA75E" w14:textId="77777777" w:rsidR="00EA68A2" w:rsidRDefault="00EA68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E1D79"/>
    <w:rsid w:val="002300C0"/>
    <w:rsid w:val="00240852"/>
    <w:rsid w:val="002B7A73"/>
    <w:rsid w:val="00301273"/>
    <w:rsid w:val="00313AC2"/>
    <w:rsid w:val="00346E19"/>
    <w:rsid w:val="003E1494"/>
    <w:rsid w:val="003F1D5F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A3889"/>
    <w:rsid w:val="007B4ECE"/>
    <w:rsid w:val="00895CE2"/>
    <w:rsid w:val="008B3096"/>
    <w:rsid w:val="00903D7D"/>
    <w:rsid w:val="00911D82"/>
    <w:rsid w:val="00920F65"/>
    <w:rsid w:val="009E3918"/>
    <w:rsid w:val="00A32BB5"/>
    <w:rsid w:val="00A65637"/>
    <w:rsid w:val="00AB29FB"/>
    <w:rsid w:val="00B70201"/>
    <w:rsid w:val="00C116FE"/>
    <w:rsid w:val="00C94D6A"/>
    <w:rsid w:val="00CB26C5"/>
    <w:rsid w:val="00D06863"/>
    <w:rsid w:val="00D45ADB"/>
    <w:rsid w:val="00D50D6E"/>
    <w:rsid w:val="00D76423"/>
    <w:rsid w:val="00D968B9"/>
    <w:rsid w:val="00DB749A"/>
    <w:rsid w:val="00DE78CA"/>
    <w:rsid w:val="00E9571B"/>
    <w:rsid w:val="00EA68A2"/>
    <w:rsid w:val="00EC019D"/>
    <w:rsid w:val="00EE328E"/>
    <w:rsid w:val="00F0100B"/>
    <w:rsid w:val="00F74183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6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8A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A6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8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2024-10-24T10:16:00Z</dcterms:modified>
</cp:coreProperties>
</file>